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F6" w:rsidRPr="00F84FA8" w:rsidRDefault="000931F6" w:rsidP="000931F6">
      <w:pPr>
        <w:spacing w:after="0" w:line="240" w:lineRule="auto"/>
        <w:jc w:val="center"/>
        <w:rPr>
          <w:rFonts w:ascii="Angsana New" w:eastAsia="Times New Roman" w:hAnsi="Angsana New" w:cs="AngsanaUPC"/>
          <w:sz w:val="24"/>
        </w:rPr>
      </w:pPr>
      <w:r w:rsidRPr="00F84FA8">
        <w:rPr>
          <w:rFonts w:ascii="Angsana New" w:eastAsia="Times New Roman" w:hAnsi="Angsana New" w:cs="AngsanaUPC"/>
          <w:noProof/>
          <w:sz w:val="24"/>
        </w:rPr>
        <w:drawing>
          <wp:inline distT="0" distB="0" distL="0" distR="0" wp14:anchorId="4388794C" wp14:editId="65A233F2">
            <wp:extent cx="1138136" cy="1079656"/>
            <wp:effectExtent l="0" t="0" r="5080" b="635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41" cy="108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84FA8">
        <w:rPr>
          <w:rFonts w:ascii="TH SarabunPSK" w:eastAsia="Cordia New" w:hAnsi="TH SarabunPSK" w:cs="TH SarabunPSK"/>
          <w:sz w:val="32"/>
          <w:szCs w:val="32"/>
          <w:cs/>
        </w:rPr>
        <w:t>ประกาศสภาองค์การบริหารส่วนตำบลท่าข้าม</w:t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เรื่อง  เรียกประชุมสภาองค์การบริหารส่ว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นตำบลท่าข้าม สมัยสามัญ สมัย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แรก</w:t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ประจำปี 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4F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</w:t>
      </w:r>
    </w:p>
    <w:p w:rsidR="000931F6" w:rsidRPr="00F84FA8" w:rsidRDefault="000931F6" w:rsidP="000931F6">
      <w:pPr>
        <w:spacing w:before="100" w:beforeAutospacing="1" w:after="100" w:afterAutospacing="1" w:line="240" w:lineRule="auto"/>
        <w:jc w:val="thaiDistribute"/>
        <w:rPr>
          <w:rFonts w:ascii="Tahoma" w:eastAsia="Times New Roman" w:hAnsi="Tahoma" w:cs="Tahoma"/>
          <w:sz w:val="12"/>
          <w:szCs w:val="12"/>
        </w:rPr>
      </w:pPr>
      <w:r w:rsidRPr="00F84FA8">
        <w:rPr>
          <w:rFonts w:ascii="Tahoma" w:eastAsia="Times New Roman" w:hAnsi="Tahoma" w:cs="Tahoma"/>
          <w:sz w:val="32"/>
          <w:szCs w:val="32"/>
        </w:rPr>
        <w:t>            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ประชุม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สภาองค์การบริหารส่วนตำบลท่าข้าม อำเภอท่าแซะ จังหวัดชุมพร ได้มีมติในคราวประชุมสภา สมัยสามัญ สมัยที่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ครั้งที่ 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เมื่อวันที่ ๑๓ ธันวาคม ๒๕๖๕ </w:t>
      </w:r>
      <w:r w:rsidRPr="00F84FA8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F84FA8">
        <w:rPr>
          <w:rFonts w:ascii="TH SarabunPSK" w:eastAsia="Times New Roman" w:hAnsi="TH SarabunPSK" w:cs="TH SarabunPSK" w:hint="cs"/>
          <w:sz w:val="32"/>
          <w:szCs w:val="32"/>
          <w:cs/>
        </w:rPr>
        <w:t>กำ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หนดประชุมสภา สมัยสามัญ สมัยแรก ประจำปี ๒๕๖๖ ในระหว่างวันที่ ๑ กุมภาพันธ์  ๒</w:t>
      </w:r>
      <w:r w:rsidRPr="00F84FA8">
        <w:rPr>
          <w:rFonts w:ascii="TH SarabunPSK" w:eastAsia="Times New Roman" w:hAnsi="TH SarabunPSK" w:cs="TH SarabunPSK" w:hint="cs"/>
          <w:sz w:val="32"/>
          <w:szCs w:val="32"/>
          <w:cs/>
        </w:rPr>
        <w:t>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 ถึงวันที่ ๑๕ กุมภาพันธ์ ๒๕๖๖</w:t>
      </w:r>
      <w:r w:rsidRPr="00F84F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มีกำหนดสิบห้าวัน นั้น</w:t>
      </w:r>
      <w:r w:rsidRPr="00F84FA8">
        <w:rPr>
          <w:rFonts w:ascii="Tahoma" w:eastAsia="Times New Roman" w:hAnsi="Tahoma" w:cs="Tahoma" w:hint="cs"/>
          <w:sz w:val="32"/>
          <w:szCs w:val="32"/>
          <w:cs/>
        </w:rPr>
        <w:t xml:space="preserve"> </w:t>
      </w:r>
      <w:r w:rsidRPr="00F84FA8">
        <w:rPr>
          <w:rFonts w:ascii="Tahoma" w:eastAsia="Times New Roman" w:hAnsi="Tahoma" w:cs="Tahoma"/>
          <w:sz w:val="32"/>
          <w:szCs w:val="32"/>
        </w:rPr>
        <w:t> 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อาศัยอำนาจตามมาตรา ๕๔   แห่งพระราชบัญญัติสภาตำบลและองค์การบริหารส่วนตำบล พ.ศ. ๒๕๓๗   และที่แก้ไขเพิ่มเติมถึงปัจจุบัน  จึงเรียกประชุมสภาองค์การบริหารส่ว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นตำบลท่าข้าม สมัยสามัญ  สมัย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แรก  ครั้งที่ ๑ 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ในวันที่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:rsidR="000931F6" w:rsidRDefault="000931F6" w:rsidP="000931F6">
      <w:pPr>
        <w:keepNext/>
        <w:spacing w:after="0" w:line="240" w:lineRule="auto"/>
        <w:ind w:left="720" w:firstLine="72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เพื่อเป็นการส่งเสริมให้เกิดกระบวนการเรียนรู้การปกครองส่วนท้องถิ่นในรูปแบบองค์การ</w:t>
      </w:r>
    </w:p>
    <w:p w:rsidR="000931F6" w:rsidRPr="00F84FA8" w:rsidRDefault="000931F6" w:rsidP="000931F6">
      <w:pPr>
        <w:keepNext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บริหาร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ส่วนตำบลอย่างต่อเนื่อง  จึงประกาศประชาสัมพันธ์เชิญชวนนักเรียน นักศึกษา พ่อค้า ประชาชน ข้าราชการ ฯลฯ  เข้าร่วมรับฟังการประชุม ตามกำหนดวันนัดประชุม  ทั้งนี้ หากนายกองค์การบริหารส่วนตำบลท่าข้าม หรือสมาชิกสภาองค์การบริหารส่วนตำบลท่าข้าม มีความประสงค์เสนอญัตติให้สภาองค์การบริหารส่วนตำบลท่าข้ามพิจารณาหรือตั้งกระทู้ถามนายกองค์การบริหารส่วนตำบลท่าข้าม ให้ยื่นกระทู้ที่ฝ่ายเลขานุการสภาฯ เพื่อพิจารณาจัดระเบียบวาระการประชุมต่อไป</w:t>
      </w:r>
    </w:p>
    <w:p w:rsidR="000931F6" w:rsidRDefault="000931F6" w:rsidP="000931F6">
      <w:pPr>
        <w:keepNext/>
        <w:spacing w:after="0" w:line="240" w:lineRule="auto"/>
        <w:ind w:left="720" w:firstLine="720"/>
        <w:jc w:val="thaiDistribute"/>
        <w:outlineLvl w:val="0"/>
        <w:rPr>
          <w:rFonts w:ascii="TH SarabunPSK" w:eastAsia="Times New Roman" w:hAnsi="TH SarabunPSK" w:cs="TH SarabunPSK"/>
          <w:sz w:val="12"/>
          <w:szCs w:val="12"/>
        </w:rPr>
      </w:pPr>
    </w:p>
    <w:p w:rsidR="000931F6" w:rsidRPr="00F84FA8" w:rsidRDefault="000931F6" w:rsidP="000931F6">
      <w:pPr>
        <w:keepNext/>
        <w:spacing w:after="0" w:line="240" w:lineRule="auto"/>
        <w:ind w:left="720" w:firstLine="720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0931F6" w:rsidRPr="00F84FA8" w:rsidRDefault="000931F6" w:rsidP="000931F6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  <w:cs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</w:p>
    <w:p w:rsidR="000931F6" w:rsidRPr="00F84FA8" w:rsidRDefault="000931F6" w:rsidP="000931F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ประกาศ ณ 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๒๗ </w:t>
      </w: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:rsidR="000931F6" w:rsidRDefault="000931F6" w:rsidP="000931F6">
      <w:pPr>
        <w:spacing w:after="0" w:line="240" w:lineRule="auto"/>
        <w:rPr>
          <w:noProof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</w:p>
    <w:p w:rsidR="000931F6" w:rsidRDefault="000931F6" w:rsidP="000931F6">
      <w:pPr>
        <w:spacing w:after="0" w:line="240" w:lineRule="auto"/>
        <w:rPr>
          <w:noProof/>
        </w:rPr>
      </w:pPr>
    </w:p>
    <w:p w:rsidR="000931F6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kern w:val="18"/>
          <w:sz w:val="30"/>
          <w:szCs w:val="30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/>
          <w:noProof/>
          <w:kern w:val="18"/>
          <w:sz w:val="30"/>
          <w:szCs w:val="30"/>
        </w:rPr>
        <w:drawing>
          <wp:inline distT="0" distB="0" distL="0" distR="0" wp14:anchorId="1AAFB4DE" wp14:editId="61BA55FA">
            <wp:extent cx="1371600" cy="496111"/>
            <wp:effectExtent l="0" t="0" r="0" b="0"/>
            <wp:docPr id="2" name="รูปภาพ 2" descr="C:\Users\HP-PKUNG\Desktop\ลายเซ็นประธานสภ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KUNG\Desktop\ลายเซ็นประธานสภา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82" cy="4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</w:p>
    <w:p w:rsidR="000931F6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sz w:val="10"/>
          <w:szCs w:val="10"/>
        </w:rPr>
      </w:pPr>
    </w:p>
    <w:p w:rsidR="000931F6" w:rsidRPr="00F47EB6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sz w:val="10"/>
          <w:szCs w:val="10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8153E7" wp14:editId="307C96F7">
            <wp:simplePos x="0" y="0"/>
            <wp:positionH relativeFrom="column">
              <wp:posOffset>3097530</wp:posOffset>
            </wp:positionH>
            <wp:positionV relativeFrom="paragraph">
              <wp:posOffset>4867275</wp:posOffset>
            </wp:positionV>
            <wp:extent cx="2286000" cy="699770"/>
            <wp:effectExtent l="38100" t="95250" r="38100" b="100330"/>
            <wp:wrapNone/>
            <wp:docPr id="3" name="รูปภาพ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414">
                      <a:off x="0" y="0"/>
                      <a:ext cx="22860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6B85799" wp14:editId="59056890">
            <wp:simplePos x="0" y="0"/>
            <wp:positionH relativeFrom="column">
              <wp:posOffset>3116580</wp:posOffset>
            </wp:positionH>
            <wp:positionV relativeFrom="paragraph">
              <wp:posOffset>4923155</wp:posOffset>
            </wp:positionV>
            <wp:extent cx="2286000" cy="699770"/>
            <wp:effectExtent l="38100" t="95250" r="38100" b="100330"/>
            <wp:wrapNone/>
            <wp:docPr id="4" name="รูปภาพ 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414">
                      <a:off x="0" y="0"/>
                      <a:ext cx="22860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F89504D" wp14:editId="11DA7AB5">
            <wp:simplePos x="0" y="0"/>
            <wp:positionH relativeFrom="column">
              <wp:posOffset>3097530</wp:posOffset>
            </wp:positionH>
            <wp:positionV relativeFrom="paragraph">
              <wp:posOffset>4867275</wp:posOffset>
            </wp:positionV>
            <wp:extent cx="2286000" cy="699770"/>
            <wp:effectExtent l="38100" t="95250" r="38100" b="100330"/>
            <wp:wrapNone/>
            <wp:docPr id="5" name="รูปภาพ 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414">
                      <a:off x="0" y="0"/>
                      <a:ext cx="22860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5A23857" wp14:editId="3B581921">
            <wp:simplePos x="0" y="0"/>
            <wp:positionH relativeFrom="column">
              <wp:posOffset>3097530</wp:posOffset>
            </wp:positionH>
            <wp:positionV relativeFrom="paragraph">
              <wp:posOffset>4867275</wp:posOffset>
            </wp:positionV>
            <wp:extent cx="2286000" cy="699770"/>
            <wp:effectExtent l="38100" t="95250" r="38100" b="100330"/>
            <wp:wrapNone/>
            <wp:docPr id="6" name="รูปภาพ 6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0414">
                      <a:off x="0" y="0"/>
                      <a:ext cx="22860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84FA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F84F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F84FA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84FA8">
        <w:rPr>
          <w:rFonts w:ascii="TH SarabunPSK" w:eastAsia="Times New Roman" w:hAnsi="TH SarabunPSK" w:cs="TH SarabunPSK" w:hint="cs"/>
          <w:sz w:val="32"/>
          <w:szCs w:val="32"/>
          <w:cs/>
        </w:rPr>
        <w:t>(นายดนัย   สุรามิตร)</w:t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84F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ประธานสภาองค์การบริหารส่วนตำบลท่าข้าม</w:t>
      </w:r>
    </w:p>
    <w:p w:rsidR="000931F6" w:rsidRPr="00F84FA8" w:rsidRDefault="000931F6" w:rsidP="000931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B75476" w:rsidRDefault="00B75476">
      <w:pPr>
        <w:rPr>
          <w:rFonts w:hint="cs"/>
          <w:cs/>
        </w:rPr>
      </w:pPr>
      <w:bookmarkStart w:id="0" w:name="_GoBack"/>
      <w:bookmarkEnd w:id="0"/>
    </w:p>
    <w:sectPr w:rsidR="00B7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931F6"/>
    <w:rsid w:val="00474209"/>
    <w:rsid w:val="00AA4E14"/>
    <w:rsid w:val="00B75476"/>
    <w:rsid w:val="00C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31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31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2023-02-01T06:14:00Z</cp:lastPrinted>
  <dcterms:created xsi:type="dcterms:W3CDTF">2023-02-01T06:13:00Z</dcterms:created>
  <dcterms:modified xsi:type="dcterms:W3CDTF">2023-02-01T06:18:00Z</dcterms:modified>
</cp:coreProperties>
</file>